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C46622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6C6C245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1E07AA" w:rsidRPr="001E07AA">
        <w:rPr>
          <w:b/>
          <w:bCs/>
          <w:iCs/>
          <w:snapToGrid/>
          <w:spacing w:val="40"/>
          <w:sz w:val="29"/>
          <w:szCs w:val="29"/>
        </w:rPr>
        <w:t xml:space="preserve">318/УТПиР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</w:t>
      </w:r>
      <w:r w:rsidR="00295934">
        <w:rPr>
          <w:b/>
          <w:bCs/>
          <w:iCs/>
          <w:snapToGrid/>
          <w:spacing w:val="40"/>
          <w:sz w:val="29"/>
          <w:szCs w:val="29"/>
        </w:rPr>
        <w:t>ВП</w:t>
      </w:r>
    </w:p>
    <w:p w:rsidR="00EF3C2B" w:rsidRPr="00EF3C2B" w:rsidRDefault="00BA7D6E" w:rsidP="00EF3C2B">
      <w:pPr>
        <w:pStyle w:val="a6"/>
        <w:spacing w:line="240" w:lineRule="auto"/>
        <w:jc w:val="center"/>
        <w:rPr>
          <w:b/>
          <w:bCs/>
          <w:szCs w:val="28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</w:t>
      </w:r>
      <w:r w:rsidR="00CA7529" w:rsidRPr="009B45E3">
        <w:rPr>
          <w:b/>
          <w:bCs/>
          <w:sz w:val="26"/>
          <w:szCs w:val="26"/>
        </w:rPr>
        <w:t xml:space="preserve">комиссии по запросу предложений </w:t>
      </w:r>
      <w:r w:rsidR="005B1A7A" w:rsidRPr="009B45E3">
        <w:rPr>
          <w:b/>
          <w:bCs/>
          <w:sz w:val="26"/>
          <w:szCs w:val="26"/>
        </w:rPr>
        <w:t xml:space="preserve">в электронной форме </w:t>
      </w:r>
      <w:r w:rsidR="00CF7BD0" w:rsidRPr="009B45E3">
        <w:rPr>
          <w:b/>
          <w:bCs/>
          <w:sz w:val="26"/>
          <w:szCs w:val="26"/>
        </w:rPr>
        <w:t xml:space="preserve">на право заключения договора </w:t>
      </w:r>
      <w:r w:rsidR="0082501E" w:rsidRPr="009B45E3">
        <w:rPr>
          <w:b/>
          <w:bCs/>
          <w:sz w:val="26"/>
          <w:szCs w:val="26"/>
        </w:rPr>
        <w:t>на</w:t>
      </w:r>
      <w:r w:rsidR="003B5EFA" w:rsidRPr="009B45E3">
        <w:rPr>
          <w:b/>
          <w:bCs/>
          <w:sz w:val="26"/>
          <w:szCs w:val="26"/>
        </w:rPr>
        <w:t xml:space="preserve"> </w:t>
      </w:r>
      <w:r w:rsidR="009B45E3" w:rsidRPr="009B45E3">
        <w:rPr>
          <w:b/>
          <w:bCs/>
          <w:sz w:val="26"/>
          <w:szCs w:val="26"/>
        </w:rPr>
        <w:t>«</w:t>
      </w:r>
      <w:r w:rsidR="00EF3C2B" w:rsidRPr="00EF3C2B">
        <w:rPr>
          <w:b/>
          <w:bCs/>
          <w:szCs w:val="28"/>
        </w:rPr>
        <w:t>Реконструкция ТП, ПС  (в том числе ПИР) для  технологического присоединения потребителей на территории филиала ХЭС» Лот №92801-ТПИР ОБСЛ-2020-ДРСК</w:t>
      </w:r>
    </w:p>
    <w:p w:rsidR="00C46622" w:rsidRPr="00C46622" w:rsidRDefault="00C46622" w:rsidP="00C46622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9B45E3" w:rsidRPr="009B45E3" w:rsidRDefault="009B45E3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9B45E3" w:rsidRPr="001E07AA" w:rsidTr="00063261">
        <w:tc>
          <w:tcPr>
            <w:tcW w:w="4935" w:type="dxa"/>
          </w:tcPr>
          <w:p w:rsidR="009B45E3" w:rsidRPr="001E07AA" w:rsidRDefault="009B45E3" w:rsidP="009B45E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1E07AA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9B45E3" w:rsidRPr="001E07AA" w:rsidRDefault="001E07AA" w:rsidP="001E07AA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1E07AA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25.03.</w:t>
            </w:r>
            <w:r w:rsidR="009B45E3" w:rsidRPr="001E07AA">
              <w:rPr>
                <w:b/>
                <w:snapToGrid/>
                <w:sz w:val="24"/>
                <w:szCs w:val="24"/>
                <w:lang w:eastAsia="en-US"/>
              </w:rPr>
              <w:t>20</w:t>
            </w:r>
            <w:r w:rsidR="00C46622" w:rsidRPr="001E07AA">
              <w:rPr>
                <w:b/>
                <w:snapToGrid/>
                <w:sz w:val="24"/>
                <w:szCs w:val="24"/>
                <w:lang w:eastAsia="en-US"/>
              </w:rPr>
              <w:t>20</w:t>
            </w:r>
            <w:r w:rsidR="009B45E3" w:rsidRPr="001E07AA">
              <w:rPr>
                <w:b/>
                <w:snapToGrid/>
                <w:sz w:val="24"/>
                <w:szCs w:val="24"/>
                <w:lang w:eastAsia="en-US"/>
              </w:rPr>
              <w:t xml:space="preserve"> г.</w:t>
            </w:r>
            <w:r w:rsidR="009B45E3" w:rsidRPr="001E07AA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B45E3" w:rsidRPr="001E07AA" w:rsidTr="00063261">
        <w:tc>
          <w:tcPr>
            <w:tcW w:w="4935" w:type="dxa"/>
          </w:tcPr>
          <w:p w:rsidR="009B45E3" w:rsidRPr="001E07AA" w:rsidRDefault="00C46622" w:rsidP="009B45E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1E07AA">
              <w:rPr>
                <w:b/>
                <w:snapToGrid/>
                <w:sz w:val="24"/>
                <w:szCs w:val="24"/>
                <w:lang w:eastAsia="en-US"/>
              </w:rPr>
              <w:t>№</w:t>
            </w:r>
            <w:r w:rsidR="001E07AA" w:rsidRPr="001E07AA">
              <w:rPr>
                <w:b/>
                <w:snapToGrid/>
                <w:sz w:val="24"/>
                <w:szCs w:val="24"/>
                <w:lang w:eastAsia="en-US"/>
              </w:rPr>
              <w:t>32008826519</w:t>
            </w:r>
          </w:p>
        </w:tc>
        <w:tc>
          <w:tcPr>
            <w:tcW w:w="4918" w:type="dxa"/>
          </w:tcPr>
          <w:p w:rsidR="009B45E3" w:rsidRPr="001E07AA" w:rsidRDefault="009B45E3" w:rsidP="009B45E3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6B14E3" w:rsidRDefault="0082501E" w:rsidP="009B45E3">
      <w:pPr>
        <w:pStyle w:val="a6"/>
        <w:spacing w:line="240" w:lineRule="auto"/>
        <w:jc w:val="center"/>
        <w:rPr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p w:rsidR="001E07AA" w:rsidRPr="003B5EFA" w:rsidRDefault="001E07AA" w:rsidP="001E07A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Pr="003B5EFA">
        <w:rPr>
          <w:b w:val="0"/>
          <w:sz w:val="24"/>
          <w:szCs w:val="24"/>
        </w:rPr>
        <w:t>запрос предложений</w:t>
      </w:r>
      <w:r w:rsidRPr="003B5EFA">
        <w:rPr>
          <w:sz w:val="24"/>
          <w:szCs w:val="24"/>
        </w:rPr>
        <w:t xml:space="preserve"> </w:t>
      </w:r>
      <w:r w:rsidRPr="003B5EFA">
        <w:rPr>
          <w:b w:val="0"/>
          <w:sz w:val="24"/>
          <w:szCs w:val="24"/>
        </w:rPr>
        <w:t xml:space="preserve">в электронной форме на право заключения </w:t>
      </w:r>
      <w:r>
        <w:rPr>
          <w:b w:val="0"/>
          <w:sz w:val="24"/>
          <w:szCs w:val="24"/>
        </w:rPr>
        <w:t xml:space="preserve">договора на </w:t>
      </w:r>
      <w:r w:rsidRPr="00206C05">
        <w:rPr>
          <w:b w:val="0"/>
          <w:sz w:val="24"/>
          <w:szCs w:val="24"/>
        </w:rPr>
        <w:t>«</w:t>
      </w:r>
      <w:r w:rsidRPr="00567AEE">
        <w:rPr>
          <w:b w:val="0"/>
          <w:sz w:val="24"/>
          <w:szCs w:val="24"/>
        </w:rPr>
        <w:t xml:space="preserve">Реконструкция ТП, ПС  (в том числе ПИР) для  технологического присоединения потребителей на территории филиала ХЭС» </w:t>
      </w:r>
    </w:p>
    <w:p w:rsidR="001E07AA" w:rsidRPr="003B5EFA" w:rsidRDefault="001E07AA" w:rsidP="001E07AA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Cs/>
          <w:snapToGrid/>
          <w:sz w:val="24"/>
          <w:szCs w:val="24"/>
        </w:rPr>
        <w:t>4</w:t>
      </w:r>
      <w:r w:rsidRPr="003B5EFA">
        <w:rPr>
          <w:bCs/>
          <w:snapToGrid/>
          <w:sz w:val="24"/>
          <w:szCs w:val="24"/>
        </w:rPr>
        <w:t xml:space="preserve"> (</w:t>
      </w:r>
      <w:r>
        <w:rPr>
          <w:bCs/>
          <w:snapToGrid/>
          <w:sz w:val="24"/>
          <w:szCs w:val="24"/>
        </w:rPr>
        <w:t>четыре</w:t>
      </w:r>
      <w:r w:rsidRPr="003B5EFA">
        <w:rPr>
          <w:bCs/>
          <w:snapToGrid/>
          <w:sz w:val="24"/>
          <w:szCs w:val="24"/>
        </w:rPr>
        <w:t xml:space="preserve">) </w:t>
      </w:r>
      <w:r>
        <w:rPr>
          <w:b/>
          <w:bCs/>
          <w:i/>
          <w:snapToGrid/>
          <w:sz w:val="24"/>
          <w:szCs w:val="24"/>
        </w:rPr>
        <w:t>заявки</w:t>
      </w:r>
      <w:r w:rsidRPr="003B5EFA">
        <w:rPr>
          <w:sz w:val="24"/>
          <w:szCs w:val="24"/>
        </w:rPr>
        <w:t>.</w:t>
      </w:r>
    </w:p>
    <w:tbl>
      <w:tblPr>
        <w:tblW w:w="9320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701"/>
        <w:gridCol w:w="4678"/>
        <w:gridCol w:w="2126"/>
      </w:tblGrid>
      <w:tr w:rsidR="001E07AA" w:rsidRPr="007D6ADF" w:rsidTr="00B4213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7D6ADF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Порядковый номер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7D6ADF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7D6ADF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7D6ADF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1E07AA" w:rsidRPr="007D6ADF" w:rsidTr="00B4213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</w:tr>
      <w:tr w:rsidR="001E07AA" w:rsidRPr="007D6ADF" w:rsidTr="00B4213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  <w:tr w:rsidR="001E07AA" w:rsidRPr="007D6ADF" w:rsidTr="00B4213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«ДТЭН» (ИНН/КПП 2721214965/272101001 ОГРН 1152721001157)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</w:tr>
      <w:tr w:rsidR="001E07AA" w:rsidRPr="007D6ADF" w:rsidTr="00B4213F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08:28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</w:tbl>
    <w:p w:rsidR="001E07AA" w:rsidRPr="00C36A4F" w:rsidRDefault="001E07AA" w:rsidP="001E07AA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>
        <w:rPr>
          <w:sz w:val="24"/>
          <w:szCs w:val="24"/>
        </w:rPr>
        <w:t>0 (ноль) заяво</w:t>
      </w:r>
      <w:r w:rsidRPr="00C36A4F">
        <w:rPr>
          <w:sz w:val="24"/>
          <w:szCs w:val="24"/>
        </w:rPr>
        <w:t>к.</w:t>
      </w:r>
    </w:p>
    <w:p w:rsidR="001E07AA" w:rsidRPr="000B46FF" w:rsidRDefault="001E07AA" w:rsidP="001E07AA">
      <w:pPr>
        <w:tabs>
          <w:tab w:val="left" w:pos="284"/>
        </w:tabs>
        <w:spacing w:line="240" w:lineRule="auto"/>
        <w:ind w:firstLine="0"/>
        <w:rPr>
          <w:b/>
          <w:caps/>
          <w:sz w:val="24"/>
          <w:szCs w:val="24"/>
        </w:rPr>
      </w:pPr>
      <w:r w:rsidRPr="000B46FF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E07AA" w:rsidRDefault="001E07AA" w:rsidP="00281484">
      <w:pPr>
        <w:pStyle w:val="2"/>
        <w:numPr>
          <w:ilvl w:val="0"/>
          <w:numId w:val="2"/>
        </w:numPr>
        <w:tabs>
          <w:tab w:val="left" w:pos="284"/>
          <w:tab w:val="left" w:pos="567"/>
        </w:tabs>
        <w:rPr>
          <w:bCs/>
          <w:i/>
          <w:iCs/>
          <w:sz w:val="24"/>
        </w:rPr>
      </w:pPr>
      <w:r w:rsidRPr="003E3B76">
        <w:rPr>
          <w:bCs/>
          <w:i/>
          <w:iCs/>
          <w:sz w:val="24"/>
        </w:rPr>
        <w:t>Об утверждении результатов процедуры переторжки.</w:t>
      </w:r>
    </w:p>
    <w:p w:rsidR="001E07AA" w:rsidRPr="00001D43" w:rsidRDefault="001E07AA" w:rsidP="00281484">
      <w:pPr>
        <w:pStyle w:val="a9"/>
        <w:numPr>
          <w:ilvl w:val="0"/>
          <w:numId w:val="2"/>
        </w:numPr>
        <w:tabs>
          <w:tab w:val="left" w:pos="567"/>
        </w:tabs>
        <w:spacing w:line="240" w:lineRule="auto"/>
        <w:rPr>
          <w:bCs/>
          <w:i/>
          <w:iCs/>
          <w:sz w:val="24"/>
          <w:szCs w:val="24"/>
        </w:rPr>
      </w:pPr>
      <w:r w:rsidRPr="00F93CEB">
        <w:rPr>
          <w:bCs/>
          <w:i/>
          <w:iCs/>
          <w:sz w:val="24"/>
          <w:szCs w:val="24"/>
        </w:rPr>
        <w:t xml:space="preserve">О ранжировке заявок </w:t>
      </w:r>
    </w:p>
    <w:p w:rsidR="001E07AA" w:rsidRPr="00034B36" w:rsidRDefault="001E07AA" w:rsidP="0028148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rPr>
          <w:bCs/>
          <w:i/>
          <w:iCs/>
          <w:sz w:val="24"/>
          <w:szCs w:val="24"/>
        </w:rPr>
      </w:pPr>
      <w:r w:rsidRPr="00034B36">
        <w:rPr>
          <w:bCs/>
          <w:i/>
          <w:iCs/>
          <w:sz w:val="24"/>
          <w:szCs w:val="24"/>
        </w:rPr>
        <w:t>О выборе победителя закупки</w:t>
      </w:r>
    </w:p>
    <w:p w:rsidR="001E07AA" w:rsidRDefault="001E07AA" w:rsidP="001E07AA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</w:p>
    <w:p w:rsidR="001E07AA" w:rsidRPr="000B46FF" w:rsidRDefault="001E07AA" w:rsidP="001E07AA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</w:t>
      </w:r>
      <w:r w:rsidRPr="003E3B76">
        <w:rPr>
          <w:b/>
          <w:bCs/>
          <w:i/>
          <w:iCs/>
          <w:sz w:val="24"/>
        </w:rPr>
        <w:t>Об утверждении результатов процедуры переторжки»</w:t>
      </w:r>
    </w:p>
    <w:p w:rsidR="001E07AA" w:rsidRPr="00EE3064" w:rsidRDefault="001E07AA" w:rsidP="001E07AA">
      <w:pPr>
        <w:keepNext/>
        <w:spacing w:line="240" w:lineRule="auto"/>
        <w:ind w:firstLine="0"/>
        <w:rPr>
          <w:b/>
          <w:sz w:val="24"/>
          <w:szCs w:val="24"/>
        </w:rPr>
      </w:pPr>
      <w:r w:rsidRPr="00EE3064">
        <w:rPr>
          <w:b/>
          <w:sz w:val="24"/>
          <w:szCs w:val="24"/>
        </w:rPr>
        <w:t>РЕШИЛИ:</w:t>
      </w:r>
    </w:p>
    <w:p w:rsidR="001E07AA" w:rsidRDefault="001E07AA" w:rsidP="00281484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EE3064">
        <w:rPr>
          <w:sz w:val="24"/>
          <w:szCs w:val="24"/>
        </w:rPr>
        <w:t>Признать процедуру переторжки состоявшейся</w:t>
      </w:r>
      <w:r>
        <w:rPr>
          <w:sz w:val="24"/>
          <w:szCs w:val="24"/>
        </w:rPr>
        <w:t>.</w:t>
      </w:r>
    </w:p>
    <w:p w:rsidR="001E07AA" w:rsidRPr="00EE3064" w:rsidRDefault="001E07AA" w:rsidP="00281484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EE3064">
        <w:rPr>
          <w:sz w:val="24"/>
          <w:szCs w:val="24"/>
        </w:rPr>
        <w:t xml:space="preserve">Принять условия заявок Участников после переторжки </w:t>
      </w:r>
    </w:p>
    <w:tbl>
      <w:tblPr>
        <w:tblpPr w:leftFromText="180" w:rightFromText="180" w:vertAnchor="text" w:tblpY="1"/>
        <w:tblOverlap w:val="never"/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451"/>
        <w:gridCol w:w="2658"/>
        <w:gridCol w:w="2505"/>
        <w:gridCol w:w="2373"/>
      </w:tblGrid>
      <w:tr w:rsidR="001E07AA" w:rsidRPr="00EE3064" w:rsidTr="00B4213F">
        <w:trPr>
          <w:trHeight w:val="1334"/>
          <w:tblHeader/>
        </w:trPr>
        <w:tc>
          <w:tcPr>
            <w:tcW w:w="627" w:type="dxa"/>
            <w:vAlign w:val="center"/>
          </w:tcPr>
          <w:p w:rsidR="001E07AA" w:rsidRPr="00EE3064" w:rsidRDefault="001E07AA" w:rsidP="00B4213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EE3064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451" w:type="dxa"/>
            <w:vAlign w:val="center"/>
          </w:tcPr>
          <w:p w:rsidR="001E07AA" w:rsidRPr="00EE3064" w:rsidRDefault="001E07AA" w:rsidP="00B4213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E3064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658" w:type="dxa"/>
            <w:vAlign w:val="center"/>
          </w:tcPr>
          <w:p w:rsidR="001E07AA" w:rsidRPr="00EE3064" w:rsidRDefault="001E07AA" w:rsidP="00B4213F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E3064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05" w:type="dxa"/>
            <w:vAlign w:val="center"/>
          </w:tcPr>
          <w:p w:rsidR="001E07AA" w:rsidRPr="00EE3064" w:rsidRDefault="001E07AA" w:rsidP="00B4213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EE3064">
              <w:rPr>
                <w:b/>
                <w:i/>
                <w:sz w:val="18"/>
                <w:szCs w:val="18"/>
              </w:rPr>
              <w:t xml:space="preserve">Цена заявки до переторжки, </w:t>
            </w:r>
            <w:r w:rsidRPr="00EE3064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vAlign w:val="center"/>
          </w:tcPr>
          <w:p w:rsidR="001E07AA" w:rsidRPr="00EE3064" w:rsidRDefault="001E07AA" w:rsidP="00B4213F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18"/>
              </w:rPr>
            </w:pPr>
            <w:r w:rsidRPr="00EE3064">
              <w:rPr>
                <w:b/>
                <w:i/>
                <w:sz w:val="18"/>
                <w:szCs w:val="18"/>
              </w:rPr>
              <w:t xml:space="preserve">Цена заявки после переторжки, </w:t>
            </w:r>
            <w:r w:rsidRPr="00EE3064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1E07AA" w:rsidRPr="00764AD0" w:rsidTr="00B4213F">
        <w:trPr>
          <w:trHeight w:val="95"/>
        </w:trPr>
        <w:tc>
          <w:tcPr>
            <w:tcW w:w="627" w:type="dxa"/>
            <w:vAlign w:val="center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64AD0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4C20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</w:t>
            </w:r>
            <w:r w:rsidR="004C207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t>.2020 0</w:t>
            </w:r>
            <w:r w:rsidR="004C207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4C2078">
              <w:rPr>
                <w:rFonts w:eastAsia="Calibri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  <w:tc>
          <w:tcPr>
            <w:tcW w:w="2373" w:type="dxa"/>
          </w:tcPr>
          <w:p w:rsidR="001E07AA" w:rsidRPr="00FE6FF0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E6FF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,</w:t>
            </w:r>
            <w:r w:rsidRPr="00FE6FF0">
              <w:rPr>
                <w:sz w:val="24"/>
                <w:szCs w:val="24"/>
              </w:rPr>
              <w:t>74</w:t>
            </w:r>
          </w:p>
        </w:tc>
      </w:tr>
      <w:tr w:rsidR="001E07AA" w:rsidRPr="00764AD0" w:rsidTr="00B4213F">
        <w:trPr>
          <w:trHeight w:val="95"/>
        </w:trPr>
        <w:tc>
          <w:tcPr>
            <w:tcW w:w="627" w:type="dxa"/>
            <w:vAlign w:val="center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64AD0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07:58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«ДТЭН» (ИНН/КПП 2721214965/272101001 ОГРН 1152721001157)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  <w:tc>
          <w:tcPr>
            <w:tcW w:w="2373" w:type="dxa"/>
          </w:tcPr>
          <w:p w:rsidR="001E07AA" w:rsidRPr="007D6ADF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</w:tr>
      <w:tr w:rsidR="001E07AA" w:rsidRPr="00764AD0" w:rsidTr="00B4213F">
        <w:trPr>
          <w:trHeight w:val="95"/>
        </w:trPr>
        <w:tc>
          <w:tcPr>
            <w:tcW w:w="627" w:type="dxa"/>
            <w:vAlign w:val="center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764AD0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  <w:tc>
          <w:tcPr>
            <w:tcW w:w="2373" w:type="dxa"/>
          </w:tcPr>
          <w:p w:rsidR="001E07AA" w:rsidRPr="00E715DC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</w:tr>
      <w:tr w:rsidR="001E07AA" w:rsidRPr="00764AD0" w:rsidTr="00B4213F">
        <w:trPr>
          <w:trHeight w:val="95"/>
        </w:trPr>
        <w:tc>
          <w:tcPr>
            <w:tcW w:w="627" w:type="dxa"/>
            <w:vAlign w:val="center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  <w:tc>
          <w:tcPr>
            <w:tcW w:w="2373" w:type="dxa"/>
          </w:tcPr>
          <w:p w:rsidR="001E07AA" w:rsidRPr="00E715DC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</w:tbl>
    <w:p w:rsidR="001E07AA" w:rsidRPr="000B46FF" w:rsidRDefault="001E07AA" w:rsidP="001E07AA">
      <w:pPr>
        <w:tabs>
          <w:tab w:val="left" w:pos="284"/>
        </w:tabs>
        <w:suppressAutoHyphens/>
        <w:spacing w:line="240" w:lineRule="auto"/>
        <w:ind w:firstLine="0"/>
        <w:rPr>
          <w:b/>
          <w:sz w:val="24"/>
          <w:szCs w:val="24"/>
        </w:rPr>
      </w:pPr>
      <w:bookmarkStart w:id="2" w:name="_GoBack"/>
      <w:bookmarkEnd w:id="2"/>
    </w:p>
    <w:p w:rsidR="001E07AA" w:rsidRPr="00363B0E" w:rsidRDefault="001E07AA" w:rsidP="001E07AA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363B0E">
        <w:rPr>
          <w:b/>
          <w:bCs/>
          <w:i/>
          <w:iCs/>
          <w:sz w:val="24"/>
          <w:u w:val="single"/>
        </w:rPr>
        <w:t>ВОПРОС № 2</w:t>
      </w:r>
      <w:r w:rsidRPr="00363B0E">
        <w:rPr>
          <w:b/>
          <w:bCs/>
          <w:i/>
          <w:iCs/>
          <w:sz w:val="24"/>
        </w:rPr>
        <w:t xml:space="preserve"> «О ранжировке заявок»</w:t>
      </w:r>
    </w:p>
    <w:p w:rsidR="001E07AA" w:rsidRPr="00CD5BFB" w:rsidRDefault="001E07AA" w:rsidP="001E07AA">
      <w:pPr>
        <w:keepNext/>
        <w:spacing w:line="240" w:lineRule="auto"/>
        <w:ind w:firstLine="0"/>
        <w:rPr>
          <w:b/>
          <w:sz w:val="24"/>
          <w:szCs w:val="24"/>
        </w:rPr>
      </w:pPr>
      <w:r w:rsidRPr="00CD5BFB">
        <w:rPr>
          <w:b/>
          <w:sz w:val="24"/>
          <w:szCs w:val="24"/>
        </w:rPr>
        <w:t>РЕШИЛИ:</w:t>
      </w:r>
    </w:p>
    <w:p w:rsidR="001E07AA" w:rsidRPr="00F93CEB" w:rsidRDefault="001E07AA" w:rsidP="00281484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z w:val="24"/>
          <w:szCs w:val="24"/>
        </w:rPr>
      </w:pPr>
      <w:r w:rsidRPr="00F93CEB">
        <w:rPr>
          <w:sz w:val="24"/>
          <w:szCs w:val="24"/>
        </w:rPr>
        <w:t>Утвердить расчет баллов по результатам оценки заявок:</w:t>
      </w:r>
    </w:p>
    <w:tbl>
      <w:tblPr>
        <w:tblW w:w="49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78"/>
        <w:gridCol w:w="720"/>
        <w:gridCol w:w="838"/>
        <w:gridCol w:w="6"/>
        <w:gridCol w:w="1462"/>
        <w:gridCol w:w="1346"/>
        <w:gridCol w:w="1385"/>
        <w:gridCol w:w="1223"/>
      </w:tblGrid>
      <w:tr w:rsidR="001E07AA" w:rsidRPr="00653E43" w:rsidTr="00B4213F">
        <w:trPr>
          <w:trHeight w:val="1301"/>
          <w:jc w:val="center"/>
        </w:trPr>
        <w:tc>
          <w:tcPr>
            <w:tcW w:w="1386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1E07AA" w:rsidRPr="00A26B2D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6B2D">
              <w:rPr>
                <w:b/>
                <w:i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E07AA" w:rsidRPr="00A26B2D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6B2D">
              <w:rPr>
                <w:b/>
                <w:i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2807" w:type="pct"/>
            <w:gridSpan w:val="5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1E07AA" w:rsidRPr="00A26B2D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6B2D">
              <w:rPr>
                <w:b/>
                <w:i/>
                <w:sz w:val="18"/>
                <w:szCs w:val="18"/>
              </w:rPr>
              <w:t>Количество баллов, присужденных заявке по каж</w:t>
            </w:r>
            <w:r>
              <w:rPr>
                <w:b/>
                <w:i/>
                <w:sz w:val="18"/>
                <w:szCs w:val="18"/>
              </w:rPr>
              <w:t>дому критерию / подкритерию</w:t>
            </w:r>
            <w:r>
              <w:rPr>
                <w:b/>
                <w:i/>
                <w:sz w:val="18"/>
                <w:szCs w:val="18"/>
              </w:rPr>
              <w:br/>
              <w:t>(с</w:t>
            </w:r>
            <w:r w:rsidRPr="00A26B2D">
              <w:rPr>
                <w:b/>
                <w:i/>
                <w:sz w:val="18"/>
                <w:szCs w:val="18"/>
              </w:rPr>
              <w:t xml:space="preserve"> учета весового коэффициента значимости) </w:t>
            </w:r>
          </w:p>
        </w:tc>
      </w:tr>
      <w:tr w:rsidR="001E07AA" w:rsidRPr="00653E43" w:rsidTr="00B4213F">
        <w:trPr>
          <w:trHeight w:val="1188"/>
          <w:jc w:val="center"/>
        </w:trPr>
        <w:tc>
          <w:tcPr>
            <w:tcW w:w="1386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E07AA" w:rsidRPr="00A26B2D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26B2D">
              <w:rPr>
                <w:b/>
                <w:i/>
                <w:sz w:val="18"/>
                <w:szCs w:val="18"/>
              </w:rPr>
              <w:t xml:space="preserve">критерия </w:t>
            </w:r>
          </w:p>
        </w:tc>
        <w:tc>
          <w:tcPr>
            <w:tcW w:w="434" w:type="pct"/>
            <w:shd w:val="clear" w:color="auto" w:fill="FFFFFF"/>
            <w:vAlign w:val="center"/>
          </w:tcPr>
          <w:p w:rsidR="001E07AA" w:rsidRPr="00A26B2D" w:rsidRDefault="001E07AA" w:rsidP="00B4213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z w:val="18"/>
                <w:szCs w:val="18"/>
              </w:rPr>
            </w:pPr>
            <w:r w:rsidRPr="00A26B2D">
              <w:rPr>
                <w:b/>
                <w:i/>
                <w:sz w:val="18"/>
                <w:szCs w:val="18"/>
              </w:rPr>
              <w:t>подкритерия</w:t>
            </w:r>
          </w:p>
        </w:tc>
        <w:tc>
          <w:tcPr>
            <w:tcW w:w="760" w:type="pct"/>
            <w:gridSpan w:val="2"/>
          </w:tcPr>
          <w:p w:rsidR="001E07AA" w:rsidRPr="00363B0E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ООО</w:t>
            </w:r>
            <w:r w:rsidRPr="00A80898">
              <w:rPr>
                <w:sz w:val="20"/>
              </w:rPr>
              <w:t xml:space="preserve">  «ДТЭН»</w:t>
            </w:r>
            <w:r w:rsidRPr="00A80898">
              <w:rPr>
                <w:sz w:val="20"/>
              </w:rPr>
              <w:tab/>
            </w:r>
            <w:r w:rsidRPr="00A80898">
              <w:rPr>
                <w:sz w:val="20"/>
              </w:rPr>
              <w:tab/>
            </w:r>
            <w:r w:rsidRPr="00A80898">
              <w:rPr>
                <w:sz w:val="20"/>
              </w:rPr>
              <w:tab/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AA" w:rsidRPr="00363B0E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A80898">
              <w:rPr>
                <w:sz w:val="20"/>
              </w:rPr>
              <w:t>ООО «НАУЧНОЕ ПРОИЗВОДСТВЕННОЕ</w:t>
            </w:r>
            <w:r>
              <w:rPr>
                <w:sz w:val="20"/>
              </w:rPr>
              <w:t xml:space="preserve"> ОБЪЕДИНЕНИЕ «СИБЭЛЕКТРОЩИТ» 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1E07AA" w:rsidRPr="00363B0E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A80898">
              <w:rPr>
                <w:sz w:val="20"/>
              </w:rPr>
              <w:t xml:space="preserve">ООО  «ЭНЕРГО-СЕТЬ» </w:t>
            </w:r>
            <w:r w:rsidRPr="00A80898">
              <w:rPr>
                <w:sz w:val="20"/>
              </w:rPr>
              <w:tab/>
            </w:r>
          </w:p>
        </w:tc>
        <w:tc>
          <w:tcPr>
            <w:tcW w:w="633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1E07AA" w:rsidRPr="00363B0E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A80898">
              <w:rPr>
                <w:sz w:val="20"/>
              </w:rPr>
              <w:t xml:space="preserve">ООО «АМУР – ЭП» </w:t>
            </w:r>
          </w:p>
        </w:tc>
      </w:tr>
      <w:tr w:rsidR="001E07AA" w:rsidRPr="00653E43" w:rsidTr="00B4213F">
        <w:trPr>
          <w:trHeight w:val="497"/>
          <w:jc w:val="center"/>
        </w:trPr>
        <w:tc>
          <w:tcPr>
            <w:tcW w:w="1386" w:type="pct"/>
            <w:tcBorders>
              <w:left w:val="single" w:sz="2" w:space="0" w:color="auto"/>
            </w:tcBorders>
            <w:shd w:val="clear" w:color="auto" w:fill="FFFFFF"/>
          </w:tcPr>
          <w:p w:rsidR="001E07AA" w:rsidRPr="00764AD0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764AD0">
              <w:rPr>
                <w:sz w:val="20"/>
              </w:rPr>
              <w:t xml:space="preserve">Критерий оценки 1: </w:t>
            </w:r>
            <w:r w:rsidRPr="00764AD0">
              <w:rPr>
                <w:b/>
                <w:i/>
                <w:sz w:val="20"/>
              </w:rPr>
              <w:t>«Цена договора»</w:t>
            </w:r>
          </w:p>
        </w:tc>
        <w:tc>
          <w:tcPr>
            <w:tcW w:w="373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90</w:t>
            </w:r>
            <w:r w:rsidRPr="00653E43">
              <w:rPr>
                <w:color w:val="808080"/>
                <w:sz w:val="22"/>
                <w:szCs w:val="22"/>
              </w:rPr>
              <w:t>%</w:t>
            </w:r>
          </w:p>
        </w:tc>
        <w:tc>
          <w:tcPr>
            <w:tcW w:w="434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3E43">
              <w:rPr>
                <w:sz w:val="22"/>
                <w:szCs w:val="22"/>
              </w:rPr>
              <w:t>-//-</w:t>
            </w:r>
          </w:p>
        </w:tc>
        <w:tc>
          <w:tcPr>
            <w:tcW w:w="760" w:type="pct"/>
            <w:gridSpan w:val="2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A80898">
              <w:rPr>
                <w:b/>
                <w:i/>
                <w:sz w:val="22"/>
                <w:szCs w:val="22"/>
              </w:rPr>
              <w:t>0,2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97" w:type="pct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A80898">
              <w:rPr>
                <w:b/>
                <w:i/>
                <w:sz w:val="22"/>
                <w:szCs w:val="22"/>
              </w:rPr>
              <w:t>0,25</w:t>
            </w:r>
          </w:p>
        </w:tc>
        <w:tc>
          <w:tcPr>
            <w:tcW w:w="717" w:type="pct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00021">
              <w:rPr>
                <w:b/>
                <w:i/>
                <w:sz w:val="22"/>
                <w:szCs w:val="22"/>
              </w:rPr>
              <w:t>0,0</w:t>
            </w:r>
            <w:r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633" w:type="pct"/>
            <w:tcBorders>
              <w:right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00021">
              <w:rPr>
                <w:b/>
                <w:i/>
                <w:sz w:val="22"/>
                <w:szCs w:val="22"/>
              </w:rPr>
              <w:t>0,0</w:t>
            </w: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1E07AA" w:rsidRPr="00653E43" w:rsidTr="00B4213F">
        <w:trPr>
          <w:trHeight w:val="626"/>
          <w:jc w:val="center"/>
        </w:trPr>
        <w:tc>
          <w:tcPr>
            <w:tcW w:w="1386" w:type="pct"/>
            <w:tcBorders>
              <w:left w:val="single" w:sz="2" w:space="0" w:color="auto"/>
            </w:tcBorders>
            <w:shd w:val="clear" w:color="auto" w:fill="FFFFFF"/>
          </w:tcPr>
          <w:p w:rsidR="001E07AA" w:rsidRPr="00764AD0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764AD0">
              <w:rPr>
                <w:sz w:val="20"/>
              </w:rPr>
              <w:t>Критерий оценки 2: «</w:t>
            </w:r>
            <w:r w:rsidRPr="00764AD0">
              <w:rPr>
                <w:b/>
                <w:i/>
                <w:sz w:val="20"/>
              </w:rPr>
              <w:t>Квалификация (предпочтительность) участника»</w:t>
            </w:r>
          </w:p>
        </w:tc>
        <w:tc>
          <w:tcPr>
            <w:tcW w:w="373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10</w:t>
            </w:r>
            <w:r w:rsidRPr="00653E43">
              <w:rPr>
                <w:color w:val="808080"/>
                <w:sz w:val="22"/>
                <w:szCs w:val="22"/>
              </w:rPr>
              <w:t>%</w:t>
            </w:r>
          </w:p>
        </w:tc>
        <w:tc>
          <w:tcPr>
            <w:tcW w:w="434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3E43">
              <w:rPr>
                <w:sz w:val="22"/>
                <w:szCs w:val="22"/>
              </w:rPr>
              <w:t>-//-</w:t>
            </w:r>
          </w:p>
        </w:tc>
        <w:tc>
          <w:tcPr>
            <w:tcW w:w="760" w:type="pct"/>
            <w:gridSpan w:val="2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z w:val="22"/>
                <w:szCs w:val="22"/>
              </w:rPr>
            </w:pPr>
          </w:p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2"/>
              </w:rPr>
            </w:pPr>
            <w:r w:rsidRPr="00C00021">
              <w:rPr>
                <w:b/>
                <w:i/>
                <w:sz w:val="22"/>
                <w:szCs w:val="22"/>
              </w:rPr>
              <w:t>0,0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697" w:type="pct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b/>
                <w:i/>
                <w:sz w:val="22"/>
                <w:szCs w:val="22"/>
              </w:rPr>
            </w:pPr>
          </w:p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0,0</w:t>
            </w:r>
            <w:r w:rsidRPr="00C00021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717" w:type="pct"/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0,05</w:t>
            </w:r>
          </w:p>
        </w:tc>
        <w:tc>
          <w:tcPr>
            <w:tcW w:w="633" w:type="pct"/>
            <w:tcBorders>
              <w:right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00021">
              <w:rPr>
                <w:b/>
                <w:i/>
                <w:sz w:val="22"/>
                <w:szCs w:val="22"/>
              </w:rPr>
              <w:t>0</w:t>
            </w:r>
            <w:r>
              <w:rPr>
                <w:b/>
                <w:i/>
                <w:sz w:val="22"/>
                <w:szCs w:val="22"/>
              </w:rPr>
              <w:t>,05</w:t>
            </w:r>
          </w:p>
        </w:tc>
      </w:tr>
      <w:tr w:rsidR="001E07AA" w:rsidRPr="00653E43" w:rsidTr="00B4213F">
        <w:trPr>
          <w:trHeight w:val="929"/>
          <w:jc w:val="center"/>
        </w:trPr>
        <w:tc>
          <w:tcPr>
            <w:tcW w:w="1386" w:type="pct"/>
            <w:tcBorders>
              <w:left w:val="single" w:sz="2" w:space="0" w:color="auto"/>
            </w:tcBorders>
            <w:shd w:val="clear" w:color="auto" w:fill="FFFFFF"/>
          </w:tcPr>
          <w:p w:rsidR="001E07AA" w:rsidRPr="00764AD0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764AD0">
              <w:rPr>
                <w:sz w:val="20"/>
              </w:rPr>
              <w:t xml:space="preserve">Подкритерий 2.1: </w:t>
            </w:r>
            <w:r w:rsidRPr="00764AD0">
              <w:rPr>
                <w:b/>
                <w:i/>
                <w:sz w:val="20"/>
              </w:rPr>
              <w:t>«Деловая репутация (участие в судебных разбирательствах)»</w:t>
            </w:r>
          </w:p>
        </w:tc>
        <w:tc>
          <w:tcPr>
            <w:tcW w:w="373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653E43">
              <w:rPr>
                <w:sz w:val="22"/>
                <w:szCs w:val="22"/>
              </w:rPr>
              <w:t>-//-</w:t>
            </w:r>
          </w:p>
        </w:tc>
        <w:tc>
          <w:tcPr>
            <w:tcW w:w="434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100</w:t>
            </w:r>
            <w:r w:rsidRPr="00653E43">
              <w:rPr>
                <w:color w:val="808080"/>
                <w:sz w:val="22"/>
                <w:szCs w:val="22"/>
              </w:rPr>
              <w:t>%</w:t>
            </w:r>
          </w:p>
        </w:tc>
        <w:tc>
          <w:tcPr>
            <w:tcW w:w="760" w:type="pct"/>
            <w:gridSpan w:val="2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697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717" w:type="pct"/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633" w:type="pct"/>
            <w:tcBorders>
              <w:right w:val="single" w:sz="2" w:space="0" w:color="auto"/>
            </w:tcBorders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</w:tr>
      <w:tr w:rsidR="001E07AA" w:rsidRPr="00653E43" w:rsidTr="00B4213F">
        <w:trPr>
          <w:trHeight w:val="848"/>
          <w:jc w:val="center"/>
        </w:trPr>
        <w:tc>
          <w:tcPr>
            <w:tcW w:w="2196" w:type="pct"/>
            <w:gridSpan w:val="4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1E07AA" w:rsidRPr="00653E43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 w:rsidRPr="00653E43">
              <w:rPr>
                <w:sz w:val="22"/>
                <w:szCs w:val="22"/>
              </w:rPr>
              <w:t xml:space="preserve">Итоговый балл заявки </w:t>
            </w:r>
            <w:r w:rsidRPr="00653E43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757" w:type="pct"/>
            <w:tcBorders>
              <w:bottom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A80898">
              <w:rPr>
                <w:b/>
                <w:i/>
                <w:sz w:val="22"/>
                <w:szCs w:val="22"/>
                <w:u w:val="single"/>
              </w:rPr>
              <w:t>0,2</w:t>
            </w:r>
            <w:r>
              <w:rPr>
                <w:b/>
                <w:i/>
                <w:sz w:val="22"/>
                <w:szCs w:val="22"/>
                <w:u w:val="single"/>
              </w:rPr>
              <w:t>7</w:t>
            </w:r>
          </w:p>
        </w:tc>
        <w:tc>
          <w:tcPr>
            <w:tcW w:w="697" w:type="pct"/>
            <w:tcBorders>
              <w:bottom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A80898">
              <w:rPr>
                <w:b/>
                <w:i/>
                <w:sz w:val="22"/>
                <w:szCs w:val="22"/>
                <w:u w:val="single"/>
              </w:rPr>
              <w:t>0,25</w:t>
            </w:r>
          </w:p>
        </w:tc>
        <w:tc>
          <w:tcPr>
            <w:tcW w:w="717" w:type="pct"/>
            <w:tcBorders>
              <w:bottom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C00021">
              <w:rPr>
                <w:b/>
                <w:i/>
                <w:sz w:val="22"/>
                <w:szCs w:val="22"/>
                <w:u w:val="single"/>
              </w:rPr>
              <w:t>0,</w:t>
            </w:r>
            <w:r>
              <w:rPr>
                <w:b/>
                <w:i/>
                <w:sz w:val="22"/>
                <w:szCs w:val="22"/>
                <w:u w:val="single"/>
              </w:rPr>
              <w:t>06</w:t>
            </w:r>
          </w:p>
        </w:tc>
        <w:tc>
          <w:tcPr>
            <w:tcW w:w="633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E07AA" w:rsidRPr="00C00021" w:rsidRDefault="001E07AA" w:rsidP="00B4213F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0,</w:t>
            </w:r>
            <w:r w:rsidRPr="00C00021">
              <w:rPr>
                <w:b/>
                <w:i/>
                <w:sz w:val="22"/>
                <w:szCs w:val="22"/>
                <w:u w:val="single"/>
              </w:rPr>
              <w:t>0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</w:p>
        </w:tc>
      </w:tr>
    </w:tbl>
    <w:p w:rsidR="001E07AA" w:rsidRPr="00F93CEB" w:rsidRDefault="001E07AA" w:rsidP="001E07AA">
      <w:pPr>
        <w:spacing w:line="240" w:lineRule="auto"/>
        <w:ind w:firstLine="0"/>
        <w:rPr>
          <w:sz w:val="24"/>
          <w:szCs w:val="24"/>
        </w:rPr>
      </w:pPr>
    </w:p>
    <w:p w:rsidR="001E07AA" w:rsidRPr="00F93CEB" w:rsidRDefault="001E07AA" w:rsidP="00281484">
      <w:pPr>
        <w:keepNext/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0" w:firstLine="0"/>
        <w:rPr>
          <w:sz w:val="24"/>
          <w:szCs w:val="24"/>
        </w:rPr>
      </w:pPr>
      <w:r w:rsidRPr="00F93CEB">
        <w:rPr>
          <w:sz w:val="24"/>
          <w:szCs w:val="24"/>
        </w:rPr>
        <w:t>Утвердить ранжировку заявок: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1477"/>
        <w:gridCol w:w="3092"/>
        <w:gridCol w:w="2151"/>
        <w:gridCol w:w="1542"/>
      </w:tblGrid>
      <w:tr w:rsidR="001E07AA" w:rsidRPr="00F93CEB" w:rsidTr="00B4213F">
        <w:trPr>
          <w:trHeight w:val="897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1E07AA" w:rsidRPr="00C45B6D" w:rsidRDefault="001E07AA" w:rsidP="00B4213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B6D"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77" w:type="dxa"/>
            <w:vAlign w:val="center"/>
          </w:tcPr>
          <w:p w:rsidR="001E07AA" w:rsidRPr="00C45B6D" w:rsidRDefault="001E07AA" w:rsidP="00B4213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B6D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92" w:type="dxa"/>
            <w:vAlign w:val="center"/>
          </w:tcPr>
          <w:p w:rsidR="001E07AA" w:rsidRPr="00C45B6D" w:rsidRDefault="001E07AA" w:rsidP="00B4213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B6D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51" w:type="dxa"/>
            <w:vAlign w:val="center"/>
          </w:tcPr>
          <w:p w:rsidR="001E07AA" w:rsidRPr="00C45B6D" w:rsidRDefault="001E07AA" w:rsidP="00B4213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B6D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C45B6D">
              <w:rPr>
                <w:b/>
                <w:i/>
                <w:sz w:val="18"/>
                <w:szCs w:val="18"/>
              </w:rPr>
              <w:br/>
              <w:t>руб. без НДС</w:t>
            </w:r>
            <w:r w:rsidRPr="00C45B6D" w:rsidDel="002711B2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:rsidR="001E07AA" w:rsidRPr="00C45B6D" w:rsidRDefault="001E07AA" w:rsidP="00B4213F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B6D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1E07AA" w:rsidRPr="00F93CEB" w:rsidTr="00B4213F">
        <w:trPr>
          <w:trHeight w:val="985"/>
          <w:jc w:val="center"/>
        </w:trPr>
        <w:tc>
          <w:tcPr>
            <w:tcW w:w="1478" w:type="dxa"/>
            <w:shd w:val="clear" w:color="auto" w:fill="auto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lastRenderedPageBreak/>
              <w:t>1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«ДТЭН» (ИНН/КПП 2721214965/272101001 ОГРН 1152721001157)</w:t>
            </w:r>
          </w:p>
        </w:tc>
        <w:tc>
          <w:tcPr>
            <w:tcW w:w="2151" w:type="dxa"/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  <w:tc>
          <w:tcPr>
            <w:tcW w:w="1542" w:type="dxa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i/>
                <w:sz w:val="22"/>
                <w:szCs w:val="22"/>
                <w:shd w:val="clear" w:color="auto" w:fill="FFFF99"/>
              </w:rPr>
            </w:pPr>
            <w:r w:rsidRPr="00764AD0">
              <w:rPr>
                <w:i/>
                <w:sz w:val="22"/>
                <w:szCs w:val="22"/>
                <w:shd w:val="clear" w:color="auto" w:fill="FFFF99"/>
              </w:rPr>
              <w:br/>
            </w:r>
            <w:r w:rsidRPr="00764AD0">
              <w:rPr>
                <w:sz w:val="22"/>
                <w:szCs w:val="22"/>
              </w:rPr>
              <w:t>«Нет»</w:t>
            </w:r>
          </w:p>
        </w:tc>
      </w:tr>
      <w:tr w:rsidR="001E07AA" w:rsidRPr="00F93CEB" w:rsidTr="00B4213F">
        <w:trPr>
          <w:trHeight w:val="1098"/>
          <w:jc w:val="center"/>
        </w:trPr>
        <w:tc>
          <w:tcPr>
            <w:tcW w:w="1478" w:type="dxa"/>
            <w:shd w:val="clear" w:color="auto" w:fill="auto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t>2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08:28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FE6FF0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E6FF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,</w:t>
            </w:r>
            <w:r w:rsidRPr="00FE6FF0">
              <w:rPr>
                <w:sz w:val="24"/>
                <w:szCs w:val="24"/>
              </w:rPr>
              <w:t>74</w:t>
            </w:r>
          </w:p>
        </w:tc>
        <w:tc>
          <w:tcPr>
            <w:tcW w:w="1542" w:type="dxa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t>«Нет»</w:t>
            </w:r>
          </w:p>
        </w:tc>
      </w:tr>
      <w:tr w:rsidR="001E07AA" w:rsidRPr="00F93CEB" w:rsidTr="00B4213F">
        <w:trPr>
          <w:trHeight w:val="972"/>
          <w:jc w:val="center"/>
        </w:trPr>
        <w:tc>
          <w:tcPr>
            <w:tcW w:w="1478" w:type="dxa"/>
            <w:shd w:val="clear" w:color="auto" w:fill="auto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t>3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  <w:tc>
          <w:tcPr>
            <w:tcW w:w="1542" w:type="dxa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t>«Нет»</w:t>
            </w:r>
          </w:p>
        </w:tc>
      </w:tr>
      <w:tr w:rsidR="001E07AA" w:rsidRPr="00F93CEB" w:rsidTr="00B4213F">
        <w:trPr>
          <w:trHeight w:val="972"/>
          <w:jc w:val="center"/>
        </w:trPr>
        <w:tc>
          <w:tcPr>
            <w:tcW w:w="1478" w:type="dxa"/>
            <w:shd w:val="clear" w:color="auto" w:fill="auto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AA" w:rsidRPr="00C75FE9" w:rsidRDefault="001E07AA" w:rsidP="00B4213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  <w:tc>
          <w:tcPr>
            <w:tcW w:w="1542" w:type="dxa"/>
          </w:tcPr>
          <w:p w:rsidR="001E07AA" w:rsidRPr="00764AD0" w:rsidRDefault="001E07AA" w:rsidP="00B4213F">
            <w:pPr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764AD0">
              <w:rPr>
                <w:sz w:val="22"/>
                <w:szCs w:val="22"/>
              </w:rPr>
              <w:t>«Нет»</w:t>
            </w:r>
          </w:p>
        </w:tc>
      </w:tr>
    </w:tbl>
    <w:p w:rsidR="001E07AA" w:rsidRDefault="001E07AA" w:rsidP="001E07AA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</w:p>
    <w:p w:rsidR="001E07AA" w:rsidRPr="00A2747B" w:rsidRDefault="001E07AA" w:rsidP="001E07AA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</w:rPr>
      </w:pPr>
      <w:r w:rsidRPr="00A2747B">
        <w:rPr>
          <w:b/>
          <w:bCs/>
          <w:i/>
          <w:iCs/>
          <w:sz w:val="24"/>
          <w:u w:val="single"/>
        </w:rPr>
        <w:t xml:space="preserve">ВОПРОС № </w:t>
      </w:r>
      <w:r>
        <w:rPr>
          <w:b/>
          <w:bCs/>
          <w:i/>
          <w:iCs/>
          <w:sz w:val="24"/>
          <w:u w:val="single"/>
        </w:rPr>
        <w:t>3</w:t>
      </w:r>
      <w:r w:rsidRPr="00B20A85">
        <w:rPr>
          <w:b/>
          <w:bCs/>
          <w:i/>
          <w:iCs/>
          <w:sz w:val="24"/>
          <w:u w:val="single"/>
        </w:rPr>
        <w:t xml:space="preserve"> «О выборе победителя закупки»</w:t>
      </w:r>
    </w:p>
    <w:p w:rsidR="001E07AA" w:rsidRPr="000B46FF" w:rsidRDefault="001E07AA" w:rsidP="001E07AA">
      <w:pPr>
        <w:tabs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0B46FF">
        <w:rPr>
          <w:b/>
          <w:sz w:val="24"/>
          <w:szCs w:val="24"/>
        </w:rPr>
        <w:t>РЕШИЛИ:</w:t>
      </w:r>
    </w:p>
    <w:p w:rsidR="001E07AA" w:rsidRPr="007D1E71" w:rsidRDefault="001E07AA" w:rsidP="00281484">
      <w:pPr>
        <w:pStyle w:val="a9"/>
        <w:numPr>
          <w:ilvl w:val="0"/>
          <w:numId w:val="5"/>
        </w:numPr>
        <w:tabs>
          <w:tab w:val="left" w:pos="-1418"/>
          <w:tab w:val="left" w:pos="284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3B4C7F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A80898">
        <w:rPr>
          <w:sz w:val="24"/>
          <w:szCs w:val="24"/>
        </w:rPr>
        <w:t>ООО «ДТЭН» (ИНН/КПП</w:t>
      </w:r>
      <w:r>
        <w:rPr>
          <w:sz w:val="24"/>
          <w:szCs w:val="24"/>
        </w:rPr>
        <w:t xml:space="preserve"> </w:t>
      </w:r>
      <w:r w:rsidRPr="00A80898">
        <w:rPr>
          <w:sz w:val="24"/>
          <w:szCs w:val="24"/>
        </w:rPr>
        <w:t>2721214965/</w:t>
      </w:r>
      <w:r>
        <w:rPr>
          <w:sz w:val="24"/>
          <w:szCs w:val="24"/>
        </w:rPr>
        <w:t xml:space="preserve"> </w:t>
      </w:r>
      <w:r w:rsidRPr="00A80898">
        <w:rPr>
          <w:sz w:val="24"/>
          <w:szCs w:val="24"/>
        </w:rPr>
        <w:t>272101001 ОГРН 1152721001157)</w:t>
      </w:r>
      <w:r w:rsidRPr="003B4C7F">
        <w:rPr>
          <w:sz w:val="24"/>
          <w:szCs w:val="24"/>
        </w:rPr>
        <w:t xml:space="preserve"> с ценой заявки не более </w:t>
      </w:r>
      <w:r w:rsidRPr="007D1E71">
        <w:rPr>
          <w:b/>
          <w:i/>
          <w:sz w:val="24"/>
          <w:szCs w:val="24"/>
        </w:rPr>
        <w:t>7 681 093,55</w:t>
      </w:r>
      <w:r w:rsidRPr="003B4C7F">
        <w:rPr>
          <w:sz w:val="24"/>
          <w:szCs w:val="24"/>
        </w:rPr>
        <w:t xml:space="preserve"> руб. без учета НДС. </w:t>
      </w:r>
      <w:r w:rsidRPr="003B4C7F">
        <w:rPr>
          <w:b/>
          <w:bCs/>
          <w:i/>
          <w:sz w:val="24"/>
          <w:szCs w:val="24"/>
          <w:lang w:eastAsia="en-US"/>
        </w:rPr>
        <w:t>Срок выполнения работ</w:t>
      </w:r>
      <w:r w:rsidRPr="003B4C7F">
        <w:rPr>
          <w:bCs/>
          <w:sz w:val="24"/>
          <w:szCs w:val="24"/>
          <w:lang w:eastAsia="en-US"/>
        </w:rPr>
        <w:t xml:space="preserve">: с момента заключения договора по </w:t>
      </w:r>
      <w:r>
        <w:rPr>
          <w:bCs/>
          <w:sz w:val="24"/>
          <w:szCs w:val="24"/>
          <w:lang w:eastAsia="en-US"/>
        </w:rPr>
        <w:t>31.12</w:t>
      </w:r>
      <w:r w:rsidRPr="003B4C7F">
        <w:rPr>
          <w:bCs/>
          <w:sz w:val="24"/>
          <w:szCs w:val="24"/>
          <w:lang w:eastAsia="en-US"/>
        </w:rPr>
        <w:t xml:space="preserve">.2020 г. </w:t>
      </w:r>
      <w:r w:rsidRPr="003B4C7F">
        <w:rPr>
          <w:b/>
          <w:bCs/>
          <w:i/>
          <w:sz w:val="24"/>
          <w:szCs w:val="24"/>
          <w:lang w:eastAsia="en-US"/>
        </w:rPr>
        <w:t>Условия оплаты</w:t>
      </w:r>
      <w:r w:rsidRPr="003B4C7F">
        <w:rPr>
          <w:bCs/>
          <w:sz w:val="24"/>
          <w:szCs w:val="24"/>
          <w:lang w:eastAsia="en-US"/>
        </w:rPr>
        <w:t xml:space="preserve">: </w:t>
      </w:r>
      <w:r w:rsidRPr="007D1E71">
        <w:rPr>
          <w:sz w:val="24"/>
          <w:szCs w:val="24"/>
        </w:rPr>
        <w:t>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r>
        <w:rPr>
          <w:sz w:val="24"/>
          <w:szCs w:val="24"/>
        </w:rPr>
        <w:t xml:space="preserve"> </w:t>
      </w:r>
      <w:r w:rsidRPr="007D1E71">
        <w:rPr>
          <w:sz w:val="24"/>
          <w:szCs w:val="24"/>
        </w:rPr>
        <w:t>Последующие платежи в размере 90% (девяносто процентов) от стоимости каждого Этапа Проектных работ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</w:t>
      </w:r>
      <w:r w:rsidRPr="007D1E71">
        <w:rPr>
          <w:bCs/>
          <w:iCs/>
          <w:sz w:val="24"/>
          <w:szCs w:val="24"/>
        </w:rPr>
        <w:t>.</w:t>
      </w:r>
    </w:p>
    <w:p w:rsidR="001E07AA" w:rsidRPr="003B4C7F" w:rsidRDefault="001E07AA" w:rsidP="00281484">
      <w:pPr>
        <w:numPr>
          <w:ilvl w:val="0"/>
          <w:numId w:val="5"/>
        </w:numPr>
        <w:tabs>
          <w:tab w:val="left" w:pos="284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3B4C7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таковых), в том числе получение положительного экспертного заключения/согласования в части ценообразующих документов в соответствии с действующим у Заказчика Регламентом согласования ценообразующей документации (при условии наличия данного требования в ЛНД(А) Заказчика).</w:t>
      </w:r>
    </w:p>
    <w:p w:rsidR="001E07AA" w:rsidRPr="003B4C7F" w:rsidRDefault="001E07AA" w:rsidP="00281484">
      <w:pPr>
        <w:numPr>
          <w:ilvl w:val="0"/>
          <w:numId w:val="5"/>
        </w:numPr>
        <w:tabs>
          <w:tab w:val="left" w:pos="284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3B4C7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3B4C7F" w:rsidDel="004E6453">
        <w:rPr>
          <w:sz w:val="24"/>
          <w:szCs w:val="24"/>
        </w:rPr>
        <w:t xml:space="preserve"> </w:t>
      </w:r>
      <w:r w:rsidRPr="003B4C7F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E07AA" w:rsidRPr="001E07AA" w:rsidRDefault="001E07AA" w:rsidP="001E07AA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left="360" w:firstLine="0"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976"/>
        <w:gridCol w:w="2305"/>
      </w:tblGrid>
      <w:tr w:rsidR="001E07AA" w:rsidRPr="00567AEE" w:rsidTr="00B4213F">
        <w:tc>
          <w:tcPr>
            <w:tcW w:w="4644" w:type="dxa"/>
          </w:tcPr>
          <w:p w:rsidR="001E07AA" w:rsidRPr="001E07AA" w:rsidRDefault="001E07AA" w:rsidP="001E07AA">
            <w:pPr>
              <w:tabs>
                <w:tab w:val="right" w:pos="10205"/>
              </w:tabs>
              <w:spacing w:line="240" w:lineRule="auto"/>
              <w:ind w:left="360" w:firstLine="0"/>
              <w:rPr>
                <w:b/>
                <w:i/>
                <w:sz w:val="24"/>
                <w:szCs w:val="24"/>
              </w:rPr>
            </w:pPr>
            <w:r w:rsidRPr="001E07AA">
              <w:rPr>
                <w:b/>
                <w:i/>
                <w:sz w:val="24"/>
                <w:szCs w:val="24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1E07AA" w:rsidRPr="001E07AA" w:rsidRDefault="001E07AA" w:rsidP="001E07AA">
            <w:pPr>
              <w:tabs>
                <w:tab w:val="right" w:pos="10205"/>
              </w:tabs>
              <w:spacing w:line="240" w:lineRule="auto"/>
              <w:ind w:left="360" w:firstLine="0"/>
              <w:rPr>
                <w:b/>
                <w:i/>
                <w:sz w:val="24"/>
                <w:szCs w:val="24"/>
              </w:rPr>
            </w:pPr>
            <w:r w:rsidRPr="001E07AA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339" w:type="dxa"/>
          </w:tcPr>
          <w:p w:rsidR="001E07AA" w:rsidRPr="001E07AA" w:rsidRDefault="001E07AA" w:rsidP="001E07A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1E07AA">
              <w:rPr>
                <w:b/>
                <w:i/>
                <w:sz w:val="24"/>
                <w:szCs w:val="24"/>
              </w:rPr>
              <w:t>И.Н. Ирдуганова</w:t>
            </w:r>
          </w:p>
        </w:tc>
      </w:tr>
    </w:tbl>
    <w:p w:rsidR="001E07AA" w:rsidRPr="001E07AA" w:rsidRDefault="001E07AA" w:rsidP="001E07AA">
      <w:pPr>
        <w:tabs>
          <w:tab w:val="right" w:pos="9360"/>
        </w:tabs>
        <w:spacing w:line="240" w:lineRule="auto"/>
        <w:ind w:left="360" w:firstLine="0"/>
        <w:rPr>
          <w:i/>
          <w:snapToGrid/>
          <w:sz w:val="24"/>
          <w:szCs w:val="24"/>
        </w:rPr>
      </w:pPr>
    </w:p>
    <w:p w:rsidR="001E07AA" w:rsidRPr="001E07AA" w:rsidRDefault="001E07AA" w:rsidP="001E07AA">
      <w:pPr>
        <w:tabs>
          <w:tab w:val="right" w:pos="9360"/>
        </w:tabs>
        <w:spacing w:line="240" w:lineRule="auto"/>
        <w:ind w:left="360" w:firstLine="0"/>
        <w:rPr>
          <w:i/>
          <w:snapToGrid/>
          <w:sz w:val="18"/>
          <w:szCs w:val="18"/>
        </w:rPr>
      </w:pPr>
      <w:r w:rsidRPr="001E07AA">
        <w:rPr>
          <w:i/>
          <w:snapToGrid/>
          <w:sz w:val="18"/>
          <w:szCs w:val="18"/>
        </w:rPr>
        <w:t>(4162)  397-147</w:t>
      </w:r>
    </w:p>
    <w:p w:rsidR="001E07AA" w:rsidRPr="001E07AA" w:rsidRDefault="00155295" w:rsidP="001E07AA">
      <w:pPr>
        <w:tabs>
          <w:tab w:val="right" w:pos="9360"/>
        </w:tabs>
        <w:spacing w:line="240" w:lineRule="auto"/>
        <w:ind w:left="360" w:firstLine="0"/>
        <w:rPr>
          <w:i/>
          <w:snapToGrid/>
          <w:sz w:val="20"/>
        </w:rPr>
      </w:pPr>
      <w:hyperlink r:id="rId9" w:history="1">
        <w:r w:rsidR="001E07AA" w:rsidRPr="001E07AA">
          <w:rPr>
            <w:i/>
            <w:color w:val="0000FF"/>
            <w:sz w:val="18"/>
            <w:szCs w:val="18"/>
            <w:u w:val="single"/>
          </w:rPr>
          <w:t>irduganova-in@drsk.ru</w:t>
        </w:r>
      </w:hyperlink>
    </w:p>
    <w:p w:rsidR="006E69CD" w:rsidRPr="00143318" w:rsidRDefault="006E69CD" w:rsidP="001E07AA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295" w:rsidRDefault="00155295" w:rsidP="00355095">
      <w:pPr>
        <w:spacing w:line="240" w:lineRule="auto"/>
      </w:pPr>
      <w:r>
        <w:separator/>
      </w:r>
    </w:p>
  </w:endnote>
  <w:endnote w:type="continuationSeparator" w:id="0">
    <w:p w:rsidR="00155295" w:rsidRDefault="0015529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C207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C207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295" w:rsidRDefault="00155295" w:rsidP="00355095">
      <w:pPr>
        <w:spacing w:line="240" w:lineRule="auto"/>
      </w:pPr>
      <w:r>
        <w:separator/>
      </w:r>
    </w:p>
  </w:footnote>
  <w:footnote w:type="continuationSeparator" w:id="0">
    <w:p w:rsidR="00155295" w:rsidRDefault="0015529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295934">
      <w:rPr>
        <w:i/>
        <w:sz w:val="20"/>
      </w:rPr>
      <w:t xml:space="preserve">ВП </w:t>
    </w:r>
    <w:r w:rsidR="00021AA3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1E07AA">
      <w:rPr>
        <w:i/>
        <w:sz w:val="20"/>
      </w:rPr>
      <w:t>92801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5FA6EA8"/>
    <w:multiLevelType w:val="hybridMultilevel"/>
    <w:tmpl w:val="17324A10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5295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07AA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1484"/>
    <w:rsid w:val="00283366"/>
    <w:rsid w:val="00286846"/>
    <w:rsid w:val="00295934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2078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0BC1"/>
    <w:rsid w:val="006427FD"/>
    <w:rsid w:val="006617AD"/>
    <w:rsid w:val="006629E9"/>
    <w:rsid w:val="006634CE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55A2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C51D1"/>
    <w:rsid w:val="007D0EB0"/>
    <w:rsid w:val="007D162A"/>
    <w:rsid w:val="007D1CD8"/>
    <w:rsid w:val="007E0A1C"/>
    <w:rsid w:val="007E7B5D"/>
    <w:rsid w:val="007F701A"/>
    <w:rsid w:val="008054F3"/>
    <w:rsid w:val="00807ED5"/>
    <w:rsid w:val="00811033"/>
    <w:rsid w:val="0082501E"/>
    <w:rsid w:val="0083777C"/>
    <w:rsid w:val="008401E4"/>
    <w:rsid w:val="0084585A"/>
    <w:rsid w:val="00854705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45E3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4928"/>
    <w:rsid w:val="00C25E69"/>
    <w:rsid w:val="00C26636"/>
    <w:rsid w:val="00C35767"/>
    <w:rsid w:val="00C36A4F"/>
    <w:rsid w:val="00C438F5"/>
    <w:rsid w:val="00C45048"/>
    <w:rsid w:val="00C46622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A6735"/>
    <w:rsid w:val="00DB2131"/>
    <w:rsid w:val="00DB26E0"/>
    <w:rsid w:val="00DB319F"/>
    <w:rsid w:val="00DB61AD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3C2B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940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E98F-9AAF-48A4-8B61-3183D9D5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43</cp:revision>
  <cp:lastPrinted>2019-01-15T06:33:00Z</cp:lastPrinted>
  <dcterms:created xsi:type="dcterms:W3CDTF">2018-02-01T00:38:00Z</dcterms:created>
  <dcterms:modified xsi:type="dcterms:W3CDTF">2020-03-24T07:01:00Z</dcterms:modified>
</cp:coreProperties>
</file>